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7C" w:rsidRDefault="006D7F7C" w:rsidP="006D7F7C">
      <w:pPr>
        <w:suppressAutoHyphens/>
        <w:autoSpaceDN w:val="0"/>
        <w:spacing w:after="0" w:line="240" w:lineRule="auto"/>
        <w:ind w:left="-1701" w:right="-1134"/>
        <w:jc w:val="center"/>
        <w:rPr>
          <w:rFonts w:ascii="Times New Roman" w:eastAsia="Times New Roman" w:hAnsi="Times New Roman" w:cs="Times New Roman"/>
          <w:b/>
          <w:noProof/>
          <w:w w:val="109"/>
          <w:sz w:val="20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CA48EB8" wp14:editId="00041B6A">
            <wp:simplePos x="0" y="0"/>
            <wp:positionH relativeFrom="column">
              <wp:posOffset>-308610</wp:posOffset>
            </wp:positionH>
            <wp:positionV relativeFrom="paragraph">
              <wp:posOffset>-122555</wp:posOffset>
            </wp:positionV>
            <wp:extent cx="967740" cy="1290320"/>
            <wp:effectExtent l="0" t="0" r="3810" b="5080"/>
            <wp:wrapSquare wrapText="bothSides"/>
            <wp:docPr id="5" name="Рисунок 5" descr="\\192.168.10.31\Share Folder\Общая\1. АНАЛИТИЧЕСКИЕ ПАПКИ\аналитические папки 2024\3. МЕРОПРИЯТИЯ\18. Биеннале современного искусства Югорский авангард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.31\Share Folder\Общая\1. АНАЛИТИЧЕСКИЕ ПАПКИ\аналитические папки 2024\3. МЕРОПРИЯТИЯ\18. Биеннале современного искусства Югорский авангард\Логоти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3" t="9580" r="9836" b="13784"/>
                    <a:stretch/>
                  </pic:blipFill>
                  <pic:spPr bwMode="auto">
                    <a:xfrm>
                      <a:off x="0" y="0"/>
                      <a:ext cx="96774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F7C" w:rsidRDefault="00511512" w:rsidP="006D7F7C">
      <w:pPr>
        <w:suppressAutoHyphens/>
        <w:autoSpaceDN w:val="0"/>
        <w:spacing w:after="0" w:line="240" w:lineRule="auto"/>
        <w:ind w:left="-1701" w:right="-1134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  <w:r>
        <w:rPr>
          <w:rFonts w:ascii="Times New Roman" w:eastAsia="Times New Roman" w:hAnsi="Times New Roman" w:cs="Times New Roman"/>
          <w:b/>
          <w:noProof/>
          <w:w w:val="109"/>
          <w:sz w:val="20"/>
          <w:szCs w:val="18"/>
        </w:rPr>
        <w:drawing>
          <wp:anchor distT="0" distB="0" distL="114300" distR="114300" simplePos="0" relativeHeight="251663360" behindDoc="0" locked="0" layoutInCell="1" allowOverlap="1" wp14:anchorId="14E6AD81" wp14:editId="709AD9D8">
            <wp:simplePos x="0" y="0"/>
            <wp:positionH relativeFrom="column">
              <wp:posOffset>4180205</wp:posOffset>
            </wp:positionH>
            <wp:positionV relativeFrom="paragraph">
              <wp:posOffset>59055</wp:posOffset>
            </wp:positionV>
            <wp:extent cx="666115" cy="853440"/>
            <wp:effectExtent l="0" t="0" r="635" b="3810"/>
            <wp:wrapSquare wrapText="bothSides"/>
            <wp:docPr id="8" name="Рисунок 8" descr="D:\System\UserData\m.maslakova.01\Desktop\2024-07-18_11-32-22 —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ystem\UserData\m.maslakova.01\Desktop\2024-07-18_11-32-22 — копия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w w:val="109"/>
          <w:sz w:val="20"/>
          <w:szCs w:val="18"/>
        </w:rPr>
        <w:drawing>
          <wp:anchor distT="0" distB="0" distL="114300" distR="114300" simplePos="0" relativeHeight="251662336" behindDoc="0" locked="0" layoutInCell="1" allowOverlap="1" wp14:anchorId="7B868D80" wp14:editId="73EF684D">
            <wp:simplePos x="0" y="0"/>
            <wp:positionH relativeFrom="column">
              <wp:posOffset>1413510</wp:posOffset>
            </wp:positionH>
            <wp:positionV relativeFrom="paragraph">
              <wp:posOffset>89535</wp:posOffset>
            </wp:positionV>
            <wp:extent cx="952500" cy="868680"/>
            <wp:effectExtent l="0" t="0" r="0" b="7620"/>
            <wp:wrapSquare wrapText="bothSides"/>
            <wp:docPr id="9" name="Рисунок 9" descr="D:\System\UserData\m.maslakova.01\Desktop\2024-07-18_11-32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ystem\UserData\m.maslakova.01\Desktop\2024-07-18_11-32-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81351A" wp14:editId="71DF0C45">
            <wp:simplePos x="0" y="0"/>
            <wp:positionH relativeFrom="column">
              <wp:posOffset>175260</wp:posOffset>
            </wp:positionH>
            <wp:positionV relativeFrom="paragraph">
              <wp:posOffset>92075</wp:posOffset>
            </wp:positionV>
            <wp:extent cx="822960" cy="822960"/>
            <wp:effectExtent l="0" t="0" r="0" b="0"/>
            <wp:wrapSquare wrapText="bothSides"/>
            <wp:docPr id="3" name="Рисунок 3" descr="D:\System\UserData\m.maslakova.01\Desktop\1yKs_XChslxFQJxRqK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UserData\m.maslakova.01\Desktop\1yKs_XChslxFQJxRqKx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F7C" w:rsidRDefault="00511512" w:rsidP="00007BC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  <w:r>
        <w:rPr>
          <w:rFonts w:ascii="Times New Roman" w:eastAsia="Times New Roman" w:hAnsi="Times New Roman" w:cs="Times New Roman"/>
          <w:b/>
          <w:noProof/>
          <w:w w:val="109"/>
          <w:sz w:val="20"/>
          <w:szCs w:val="18"/>
        </w:rPr>
        <w:drawing>
          <wp:anchor distT="0" distB="0" distL="114300" distR="114300" simplePos="0" relativeHeight="251664384" behindDoc="0" locked="0" layoutInCell="1" allowOverlap="1" wp14:anchorId="793A3961" wp14:editId="49B840D7">
            <wp:simplePos x="0" y="0"/>
            <wp:positionH relativeFrom="column">
              <wp:posOffset>274320</wp:posOffset>
            </wp:positionH>
            <wp:positionV relativeFrom="paragraph">
              <wp:posOffset>86360</wp:posOffset>
            </wp:positionV>
            <wp:extent cx="1165860" cy="676910"/>
            <wp:effectExtent l="0" t="0" r="0" b="8890"/>
            <wp:wrapSquare wrapText="bothSides"/>
            <wp:docPr id="7" name="Рисунок 7" descr="D:\System\UserData\m.maslakova.01\Desktop\2024-07-18_11-32-22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ystem\UserData\m.maslakova.01\Desktop\2024-07-18_11-32-22 — копи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7" t="14953" r="9625" b="11216"/>
                    <a:stretch/>
                  </pic:blipFill>
                  <pic:spPr bwMode="auto">
                    <a:xfrm>
                      <a:off x="0" y="0"/>
                      <a:ext cx="11658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F7C" w:rsidRDefault="006D7F7C" w:rsidP="00007BC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</w:p>
    <w:p w:rsidR="00511512" w:rsidRDefault="00511512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</w:p>
    <w:p w:rsidR="00007BC5" w:rsidRPr="00007BC5" w:rsidRDefault="00007BC5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  <w:r w:rsidRPr="00007BC5">
        <w:rPr>
          <w:rFonts w:ascii="Times New Roman" w:eastAsia="Times New Roman" w:hAnsi="Times New Roman" w:cs="Times New Roman"/>
          <w:b/>
          <w:w w:val="109"/>
          <w:sz w:val="20"/>
          <w:szCs w:val="18"/>
        </w:rPr>
        <w:t>Департамент культуры Ханты-Мансийского автономного округа – Югры</w:t>
      </w:r>
    </w:p>
    <w:p w:rsidR="00007BC5" w:rsidRPr="00007BC5" w:rsidRDefault="00007BC5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  <w:r w:rsidRPr="00007BC5">
        <w:rPr>
          <w:rFonts w:ascii="Times New Roman" w:eastAsia="Times New Roman" w:hAnsi="Times New Roman" w:cs="Times New Roman"/>
          <w:b/>
          <w:w w:val="109"/>
          <w:sz w:val="20"/>
          <w:szCs w:val="18"/>
        </w:rPr>
        <w:t>бюджетное учреждение Ханты-Мансийского автономного округа – Югры</w:t>
      </w:r>
    </w:p>
    <w:p w:rsidR="00007BC5" w:rsidRPr="00007BC5" w:rsidRDefault="00007BC5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007BC5">
        <w:rPr>
          <w:rFonts w:ascii="Times New Roman" w:eastAsia="Times New Roman" w:hAnsi="Times New Roman" w:cs="Times New Roman"/>
          <w:b/>
          <w:sz w:val="28"/>
          <w:szCs w:val="26"/>
        </w:rPr>
        <w:t>«ГОСУДАРСТВЕННЫЙ ХУДОЖЕСТВЕННЫЙ МУЗЕЙ»</w:t>
      </w:r>
    </w:p>
    <w:p w:rsidR="00007BC5" w:rsidRPr="00007BC5" w:rsidRDefault="00007BC5" w:rsidP="006D7F7C">
      <w:pPr>
        <w:suppressAutoHyphens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BC5">
        <w:rPr>
          <w:rFonts w:ascii="Times New Roman" w:eastAsia="Times New Roman" w:hAnsi="Times New Roman" w:cs="Times New Roman"/>
          <w:sz w:val="20"/>
          <w:szCs w:val="20"/>
        </w:rPr>
        <w:t>628011, Тюменская область, Ханты-Мансийский автономный округ – Югра,</w:t>
      </w:r>
    </w:p>
    <w:p w:rsidR="00007BC5" w:rsidRPr="00007BC5" w:rsidRDefault="00007BC5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BC5">
        <w:rPr>
          <w:rFonts w:ascii="Times New Roman" w:eastAsia="Times New Roman" w:hAnsi="Times New Roman" w:cs="Times New Roman"/>
          <w:sz w:val="20"/>
          <w:szCs w:val="20"/>
        </w:rPr>
        <w:t>г. Ханты-Мансийск, ул. Мира, 2, ИНН 8601043941, ОГРН 1118601000891</w:t>
      </w:r>
    </w:p>
    <w:p w:rsidR="00007BC5" w:rsidRPr="00007BC5" w:rsidRDefault="00007BC5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BC5">
        <w:rPr>
          <w:rFonts w:ascii="Times New Roman" w:eastAsia="Times New Roman" w:hAnsi="Times New Roman" w:cs="Times New Roman"/>
          <w:sz w:val="20"/>
          <w:szCs w:val="20"/>
        </w:rPr>
        <w:t xml:space="preserve">Тел. (3467) 33-08-32, тел./факс: 32-13-26. </w:t>
      </w:r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007BC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007BC5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ghm</w:t>
      </w:r>
      <w:proofErr w:type="spellEnd"/>
      <w:r w:rsidRPr="00007BC5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hmao</w:t>
      </w:r>
      <w:proofErr w:type="spellEnd"/>
      <w:r w:rsidRPr="00007BC5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007BC5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007BC5" w:rsidRDefault="00007BC5" w:rsidP="00007BC5">
      <w:pPr>
        <w:rPr>
          <w:rFonts w:ascii="Times New Roman" w:hAnsi="Times New Roman" w:cs="Times New Roman"/>
          <w:b/>
          <w:sz w:val="24"/>
          <w:szCs w:val="24"/>
        </w:rPr>
      </w:pPr>
    </w:p>
    <w:p w:rsidR="002B7368" w:rsidRDefault="002B7368" w:rsidP="002B736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2B7368" w:rsidRDefault="002B7368" w:rsidP="002B736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bookmarkEnd w:id="0"/>
    <w:p w:rsidR="002B7368" w:rsidRDefault="002B7368" w:rsidP="002B736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 Всероссийской конференции к 90-летию со дня рождения Г.С. Райшева</w:t>
      </w:r>
    </w:p>
    <w:p w:rsidR="002B7368" w:rsidRDefault="002B7368" w:rsidP="002B736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«Райшевские чтения»</w:t>
      </w:r>
    </w:p>
    <w:p w:rsidR="002B7368" w:rsidRDefault="002B7368" w:rsidP="002B736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68" w:rsidRDefault="002B7368" w:rsidP="002B7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5C" w:rsidRDefault="00DC005C" w:rsidP="002B7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368" w:rsidRDefault="002B7368" w:rsidP="002B736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участника</w:t>
      </w:r>
      <w:r w:rsidR="00DC005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B7368" w:rsidRDefault="002B7368" w:rsidP="002B7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368" w:rsidRDefault="002B7368" w:rsidP="002B736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Контактные данные: рабочий тел., моб. телефон,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C005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B7368" w:rsidRDefault="002B7368" w:rsidP="002B73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7368" w:rsidRDefault="002B7368" w:rsidP="002B736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адрес</w:t>
      </w:r>
      <w:r w:rsidR="00DC005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B7368" w:rsidRDefault="002B7368" w:rsidP="002B736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7368" w:rsidRDefault="002B7368" w:rsidP="002B736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="00DC005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B7368" w:rsidRDefault="002B7368" w:rsidP="002B736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7368" w:rsidRDefault="002B7368" w:rsidP="002B736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 и ученое звание; почетное звание (при наличии)</w:t>
      </w:r>
      <w:r w:rsidR="00DC005C">
        <w:rPr>
          <w:rFonts w:ascii="Times New Roman" w:hAnsi="Times New Roman" w:cs="Times New Roman"/>
          <w:sz w:val="24"/>
          <w:szCs w:val="24"/>
        </w:rPr>
        <w:t>_________________</w:t>
      </w:r>
    </w:p>
    <w:p w:rsidR="002B7368" w:rsidRDefault="002B7368" w:rsidP="002B736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7368" w:rsidRDefault="002B7368" w:rsidP="002B736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доклада</w:t>
      </w:r>
      <w:r w:rsidR="00DC005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B7368" w:rsidRDefault="002B7368" w:rsidP="002B73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7368" w:rsidRDefault="002B7368" w:rsidP="002B736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Предполагаемая форма участия: очно, в формате ВКС, стендовый доклад,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9617A4">
        <w:rPr>
          <w:rFonts w:ascii="Times New Roman" w:hAnsi="Times New Roman" w:cs="Times New Roman"/>
          <w:sz w:val="24"/>
          <w:szCs w:val="24"/>
        </w:rPr>
        <w:t>__</w:t>
      </w:r>
    </w:p>
    <w:p w:rsidR="002B7368" w:rsidRDefault="002B7368" w:rsidP="002B7368">
      <w:pPr>
        <w:pStyle w:val="a6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2B7368" w:rsidRDefault="002B7368" w:rsidP="002B736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Краткая аннотация (не более 2000 знаков)</w:t>
      </w:r>
      <w:r w:rsidR="009617A4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</w:t>
      </w:r>
    </w:p>
    <w:p w:rsidR="002B7368" w:rsidRDefault="002B7368" w:rsidP="002B736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7368" w:rsidRDefault="002B7368" w:rsidP="002B736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617A4" w:rsidRDefault="009617A4" w:rsidP="002B736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617A4" w:rsidRDefault="009617A4" w:rsidP="002B736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617A4" w:rsidRDefault="009617A4" w:rsidP="002B736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7368" w:rsidRDefault="002B7368" w:rsidP="002B736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7368" w:rsidRDefault="002B7368" w:rsidP="00961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 »________ 2024 г. ______________</w:t>
      </w:r>
    </w:p>
    <w:p w:rsidR="002B7368" w:rsidRDefault="002B7368" w:rsidP="002B736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68" w:rsidRDefault="002B7368" w:rsidP="002B736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68" w:rsidRDefault="002B7368" w:rsidP="002B736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68" w:rsidRDefault="002B7368" w:rsidP="002B736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68" w:rsidRDefault="002B7368" w:rsidP="00820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368" w:rsidRDefault="002B7368" w:rsidP="00820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B7368" w:rsidSect="006D7F7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5ECB"/>
    <w:multiLevelType w:val="hybridMultilevel"/>
    <w:tmpl w:val="7ECE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08D5"/>
    <w:multiLevelType w:val="multilevel"/>
    <w:tmpl w:val="032E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504CC"/>
    <w:multiLevelType w:val="multilevel"/>
    <w:tmpl w:val="4A422B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3C304EA"/>
    <w:multiLevelType w:val="multilevel"/>
    <w:tmpl w:val="826E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6F"/>
    <w:rsid w:val="00007BC5"/>
    <w:rsid w:val="001457B3"/>
    <w:rsid w:val="0021087B"/>
    <w:rsid w:val="0024666F"/>
    <w:rsid w:val="002B7368"/>
    <w:rsid w:val="00436122"/>
    <w:rsid w:val="004A5085"/>
    <w:rsid w:val="00511512"/>
    <w:rsid w:val="006D7F7C"/>
    <w:rsid w:val="008202DB"/>
    <w:rsid w:val="009617A4"/>
    <w:rsid w:val="00BE4415"/>
    <w:rsid w:val="00C569EE"/>
    <w:rsid w:val="00D31609"/>
    <w:rsid w:val="00DC005C"/>
    <w:rsid w:val="00E75978"/>
    <w:rsid w:val="00EA3D19"/>
    <w:rsid w:val="00E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36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2B73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7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73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B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36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2B73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7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73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B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Маслакова Мария Сергеевна</dc:creator>
  <cp:keywords/>
  <dc:description/>
  <cp:lastModifiedBy>Маслакова Мария Сергеевна</cp:lastModifiedBy>
  <cp:revision>17</cp:revision>
  <dcterms:created xsi:type="dcterms:W3CDTF">2024-07-18T05:31:00Z</dcterms:created>
  <dcterms:modified xsi:type="dcterms:W3CDTF">2024-07-19T09:46:00Z</dcterms:modified>
</cp:coreProperties>
</file>